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94" w:rsidRDefault="002D0594" w:rsidP="00D27309">
      <w:pPr>
        <w:rPr>
          <w:rFonts w:ascii="Garamond" w:hAnsi="Garamond"/>
          <w:i/>
          <w:iCs/>
          <w:sz w:val="24"/>
          <w:szCs w:val="24"/>
        </w:rPr>
      </w:pPr>
    </w:p>
    <w:p w:rsidR="002D0594" w:rsidRDefault="002D0594" w:rsidP="002D0594">
      <w:pPr>
        <w:ind w:firstLine="567"/>
        <w:jc w:val="right"/>
        <w:rPr>
          <w:rFonts w:ascii="Garamond" w:hAnsi="Garamond"/>
          <w:i/>
          <w:iCs/>
          <w:sz w:val="24"/>
          <w:szCs w:val="24"/>
        </w:rPr>
      </w:pPr>
    </w:p>
    <w:p w:rsidR="002D0594" w:rsidRPr="00B52D53" w:rsidRDefault="00D27309" w:rsidP="00B52D53">
      <w:pPr>
        <w:ind w:firstLine="567"/>
        <w:jc w:val="left"/>
      </w:pPr>
      <w:r>
        <w:rPr>
          <w:rFonts w:ascii="Garamond" w:hAnsi="Garamond"/>
          <w:i/>
          <w:iCs/>
          <w:noProof/>
          <w:sz w:val="24"/>
          <w:szCs w:val="24"/>
          <w:lang w:eastAsia="es-AR"/>
        </w:rPr>
        <w:drawing>
          <wp:inline distT="0" distB="0" distL="0" distR="0" wp14:anchorId="607AC664" wp14:editId="6119C2F7">
            <wp:extent cx="3171825" cy="72834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12" cy="77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2D53">
        <w:tab/>
      </w:r>
      <w:r w:rsidR="00B52D53">
        <w:tab/>
      </w:r>
      <w:r w:rsidR="00B52D53">
        <w:rPr>
          <w:rFonts w:ascii="Garamond" w:hAnsi="Garamond"/>
          <w:i/>
          <w:iCs/>
          <w:noProof/>
          <w:sz w:val="24"/>
          <w:szCs w:val="24"/>
          <w:lang w:eastAsia="es-AR"/>
        </w:rPr>
        <w:drawing>
          <wp:inline distT="0" distB="0" distL="0" distR="0" wp14:anchorId="3428CEA8">
            <wp:extent cx="1180543" cy="1266825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77" cy="1278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D53" w:rsidRDefault="00B52D53" w:rsidP="00D27309">
      <w:pPr>
        <w:ind w:firstLine="567"/>
        <w:jc w:val="left"/>
        <w:rPr>
          <w:rFonts w:ascii="Garamond" w:hAnsi="Garamond"/>
          <w:i/>
          <w:iCs/>
          <w:sz w:val="24"/>
          <w:szCs w:val="24"/>
        </w:rPr>
      </w:pPr>
    </w:p>
    <w:p w:rsidR="002D0594" w:rsidRDefault="002D0594" w:rsidP="00B52D53">
      <w:pPr>
        <w:rPr>
          <w:rFonts w:ascii="Garamond" w:hAnsi="Garamond"/>
          <w:i/>
          <w:iCs/>
          <w:sz w:val="24"/>
          <w:szCs w:val="24"/>
        </w:rPr>
      </w:pPr>
    </w:p>
    <w:p w:rsidR="00B52D53" w:rsidRDefault="00B52D53" w:rsidP="002D0594">
      <w:pPr>
        <w:ind w:firstLine="567"/>
        <w:jc w:val="right"/>
        <w:rPr>
          <w:rFonts w:ascii="Garamond" w:hAnsi="Garamond"/>
          <w:i/>
          <w:iCs/>
          <w:sz w:val="24"/>
          <w:szCs w:val="24"/>
        </w:rPr>
      </w:pPr>
    </w:p>
    <w:p w:rsidR="002D0594" w:rsidRPr="00B52D53" w:rsidRDefault="005200D3" w:rsidP="002D0594">
      <w:pPr>
        <w:ind w:firstLine="567"/>
        <w:jc w:val="right"/>
        <w:rPr>
          <w:rFonts w:ascii="Garamond" w:hAnsi="Garamond"/>
          <w:iCs/>
          <w:sz w:val="24"/>
          <w:szCs w:val="24"/>
        </w:rPr>
      </w:pPr>
      <w:r w:rsidRPr="00B52D53">
        <w:rPr>
          <w:rFonts w:ascii="Garamond" w:hAnsi="Garamond"/>
          <w:iCs/>
          <w:sz w:val="24"/>
          <w:szCs w:val="24"/>
        </w:rPr>
        <w:t>Mendoza, marzo de 2.023</w:t>
      </w:r>
    </w:p>
    <w:p w:rsidR="002D0594" w:rsidRPr="00B52D53" w:rsidRDefault="002D0594" w:rsidP="002D0594">
      <w:pPr>
        <w:ind w:firstLine="567"/>
        <w:rPr>
          <w:rFonts w:ascii="Garamond" w:hAnsi="Garamond"/>
          <w:sz w:val="24"/>
          <w:szCs w:val="24"/>
        </w:rPr>
      </w:pPr>
    </w:p>
    <w:p w:rsidR="00B52D53" w:rsidRDefault="00B52D53" w:rsidP="002D0594">
      <w:pPr>
        <w:jc w:val="center"/>
        <w:rPr>
          <w:rStyle w:val="Referenciaintensa"/>
          <w:rFonts w:ascii="Garamond" w:hAnsi="Garamond"/>
          <w:sz w:val="24"/>
          <w:szCs w:val="24"/>
          <w:u w:val="single"/>
        </w:rPr>
      </w:pPr>
    </w:p>
    <w:p w:rsidR="00B52D53" w:rsidRDefault="00B52D53" w:rsidP="002D0594">
      <w:pPr>
        <w:jc w:val="center"/>
        <w:rPr>
          <w:rStyle w:val="Referenciaintensa"/>
          <w:rFonts w:ascii="Garamond" w:hAnsi="Garamond"/>
          <w:sz w:val="24"/>
          <w:szCs w:val="24"/>
          <w:u w:val="single"/>
        </w:rPr>
      </w:pPr>
    </w:p>
    <w:p w:rsidR="002D0594" w:rsidRDefault="00C97037" w:rsidP="002D0594">
      <w:pPr>
        <w:jc w:val="center"/>
        <w:rPr>
          <w:rStyle w:val="Referenciaintensa"/>
          <w:rFonts w:ascii="Garamond" w:hAnsi="Garamond"/>
          <w:sz w:val="24"/>
          <w:szCs w:val="24"/>
          <w:u w:val="single"/>
        </w:rPr>
      </w:pPr>
      <w:r>
        <w:rPr>
          <w:rStyle w:val="Referenciaintensa"/>
          <w:rFonts w:ascii="Garamond" w:hAnsi="Garamond"/>
          <w:sz w:val="24"/>
          <w:szCs w:val="24"/>
          <w:u w:val="single"/>
        </w:rPr>
        <w:t xml:space="preserve">programa de </w:t>
      </w:r>
      <w:r w:rsidR="002D0594">
        <w:rPr>
          <w:rStyle w:val="Referenciaintensa"/>
          <w:rFonts w:ascii="Garamond" w:hAnsi="Garamond"/>
          <w:sz w:val="24"/>
          <w:szCs w:val="24"/>
          <w:u w:val="single"/>
        </w:rPr>
        <w:t>Becas Deportivas</w:t>
      </w:r>
    </w:p>
    <w:p w:rsidR="00C97037" w:rsidRDefault="00C97037" w:rsidP="002D0594">
      <w:pPr>
        <w:jc w:val="center"/>
        <w:rPr>
          <w:rStyle w:val="Referenciaintensa"/>
          <w:u w:val="single"/>
        </w:rPr>
      </w:pPr>
    </w:p>
    <w:p w:rsidR="002D0594" w:rsidRDefault="002D0594" w:rsidP="002D0594">
      <w:pPr>
        <w:jc w:val="center"/>
        <w:rPr>
          <w:rStyle w:val="Referenciaintensa"/>
          <w:rFonts w:ascii="Garamond" w:hAnsi="Garamond"/>
          <w:sz w:val="24"/>
          <w:szCs w:val="24"/>
        </w:rPr>
      </w:pPr>
      <w:r>
        <w:rPr>
          <w:rStyle w:val="Referenciaintensa"/>
          <w:rFonts w:ascii="Garamond" w:hAnsi="Garamond"/>
          <w:sz w:val="24"/>
          <w:szCs w:val="24"/>
        </w:rPr>
        <w:t xml:space="preserve">Convenio Los Tordos Rugby Club Universidad de Mendoza </w:t>
      </w:r>
    </w:p>
    <w:p w:rsidR="002D0594" w:rsidRDefault="002D0594" w:rsidP="002D0594">
      <w:pPr>
        <w:ind w:firstLine="567"/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el marco del convenio celebrado entre Los Tordos Rugby Club (</w:t>
      </w:r>
      <w:r>
        <w:rPr>
          <w:rFonts w:ascii="Garamond" w:hAnsi="Garamond"/>
          <w:i/>
          <w:iCs/>
          <w:sz w:val="24"/>
          <w:szCs w:val="24"/>
        </w:rPr>
        <w:t xml:space="preserve">LTRC) </w:t>
      </w:r>
      <w:r>
        <w:rPr>
          <w:rFonts w:ascii="Garamond" w:hAnsi="Garamond"/>
          <w:sz w:val="24"/>
          <w:szCs w:val="24"/>
        </w:rPr>
        <w:t>y la Universidad de Mendoza (UM), con el fin de promover el estudio universitario y la práctica deportiva</w:t>
      </w:r>
      <w:r w:rsidR="00C97037">
        <w:rPr>
          <w:rFonts w:ascii="Garamond" w:hAnsi="Garamond"/>
          <w:sz w:val="24"/>
          <w:szCs w:val="24"/>
        </w:rPr>
        <w:t xml:space="preserve"> conjuntas</w:t>
      </w:r>
      <w:r>
        <w:rPr>
          <w:rFonts w:ascii="Garamond" w:hAnsi="Garamond"/>
          <w:sz w:val="24"/>
          <w:szCs w:val="24"/>
        </w:rPr>
        <w:t>, anunciamos el lanzamiento del programa d</w:t>
      </w:r>
      <w:r w:rsidR="005200D3">
        <w:rPr>
          <w:rFonts w:ascii="Garamond" w:hAnsi="Garamond"/>
          <w:sz w:val="24"/>
          <w:szCs w:val="24"/>
        </w:rPr>
        <w:t>e Becas Deportivas LTRC-UM 2.023</w:t>
      </w:r>
      <w:r>
        <w:rPr>
          <w:rFonts w:ascii="Garamond" w:hAnsi="Garamond"/>
          <w:sz w:val="24"/>
          <w:szCs w:val="24"/>
        </w:rPr>
        <w:t>.-</w:t>
      </w: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 lo tanto, si sos jugador de rugby o hockey del </w:t>
      </w:r>
      <w:r>
        <w:rPr>
          <w:rFonts w:ascii="Garamond" w:hAnsi="Garamond"/>
          <w:i/>
          <w:iCs/>
          <w:sz w:val="24"/>
          <w:szCs w:val="24"/>
        </w:rPr>
        <w:t>Club</w:t>
      </w:r>
      <w:r>
        <w:rPr>
          <w:rFonts w:ascii="Garamond" w:hAnsi="Garamond"/>
          <w:sz w:val="24"/>
          <w:szCs w:val="24"/>
        </w:rPr>
        <w:t xml:space="preserve"> y estudias o tenés pensado estudiar en la Universidad de Mendoza, podés acceder a una de las becas de estud</w:t>
      </w:r>
      <w:r w:rsidR="00590248">
        <w:rPr>
          <w:rFonts w:ascii="Garamond" w:hAnsi="Garamond"/>
          <w:sz w:val="24"/>
          <w:szCs w:val="24"/>
        </w:rPr>
        <w:t>io que este programa te ofrece.</w:t>
      </w:r>
    </w:p>
    <w:p w:rsidR="002D0594" w:rsidRDefault="002D0594" w:rsidP="002D0594">
      <w:pPr>
        <w:ind w:firstLine="567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Requisitos excluyentes para postularse y poder acceder a la beca: </w:t>
      </w:r>
    </w:p>
    <w:p w:rsidR="002D0594" w:rsidRDefault="002D0594" w:rsidP="002D0594">
      <w:pPr>
        <w:pStyle w:val="Prrafodelista"/>
        <w:numPr>
          <w:ilvl w:val="0"/>
          <w:numId w:val="1"/>
        </w:numPr>
        <w:ind w:left="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Ser socio/a activo del </w:t>
      </w:r>
      <w:r>
        <w:rPr>
          <w:rFonts w:ascii="Garamond" w:hAnsi="Garamond"/>
          <w:i/>
          <w:iCs/>
          <w:sz w:val="24"/>
          <w:szCs w:val="24"/>
        </w:rPr>
        <w:t xml:space="preserve">Club </w:t>
      </w:r>
      <w:r w:rsidR="005200D3">
        <w:rPr>
          <w:rFonts w:ascii="Garamond" w:hAnsi="Garamond"/>
          <w:sz w:val="24"/>
          <w:szCs w:val="24"/>
        </w:rPr>
        <w:t>en la temporada 2.022</w:t>
      </w:r>
      <w:r>
        <w:rPr>
          <w:rFonts w:ascii="Garamond" w:hAnsi="Garamond"/>
          <w:sz w:val="24"/>
          <w:szCs w:val="24"/>
        </w:rPr>
        <w:t xml:space="preserve"> y ha</w:t>
      </w:r>
      <w:r w:rsidR="005200D3">
        <w:rPr>
          <w:rFonts w:ascii="Garamond" w:hAnsi="Garamond"/>
          <w:sz w:val="24"/>
          <w:szCs w:val="24"/>
        </w:rPr>
        <w:t>ber comenzado la temporada 2.023</w:t>
      </w:r>
      <w:r>
        <w:rPr>
          <w:rFonts w:ascii="Garamond" w:hAnsi="Garamond"/>
          <w:sz w:val="24"/>
          <w:szCs w:val="24"/>
        </w:rPr>
        <w:t>. Este requisito exige haber jugado al rugby o hoc</w:t>
      </w:r>
      <w:r w:rsidR="005200D3">
        <w:rPr>
          <w:rFonts w:ascii="Garamond" w:hAnsi="Garamond"/>
          <w:sz w:val="24"/>
          <w:szCs w:val="24"/>
        </w:rPr>
        <w:t>key activamente durante el 2.022</w:t>
      </w:r>
      <w:r>
        <w:rPr>
          <w:rFonts w:ascii="Garamond" w:hAnsi="Garamond"/>
          <w:sz w:val="24"/>
          <w:szCs w:val="24"/>
        </w:rPr>
        <w:t xml:space="preserve">, salvo caso de lesión; y haber iniciado la pretemporada); </w:t>
      </w:r>
    </w:p>
    <w:p w:rsidR="002D0594" w:rsidRDefault="002D0594" w:rsidP="002D0594">
      <w:pPr>
        <w:pStyle w:val="Prrafodelista"/>
        <w:numPr>
          <w:ilvl w:val="0"/>
          <w:numId w:val="1"/>
        </w:numPr>
        <w:ind w:left="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Estar al día en el pago de tu cuota social; </w:t>
      </w:r>
    </w:p>
    <w:p w:rsidR="002D0594" w:rsidRPr="00F21BD8" w:rsidRDefault="002D0594" w:rsidP="002D0594">
      <w:pPr>
        <w:pStyle w:val="Prrafodelista"/>
        <w:numPr>
          <w:ilvl w:val="0"/>
          <w:numId w:val="1"/>
        </w:numPr>
        <w:ind w:left="0" w:firstLine="567"/>
        <w:rPr>
          <w:rFonts w:ascii="Garamond" w:hAnsi="Garamond"/>
          <w:sz w:val="24"/>
          <w:szCs w:val="24"/>
        </w:rPr>
      </w:pPr>
      <w:r w:rsidRPr="00F21BD8">
        <w:rPr>
          <w:rFonts w:ascii="Garamond" w:hAnsi="Garamond"/>
          <w:sz w:val="24"/>
          <w:szCs w:val="24"/>
        </w:rPr>
        <w:t>Tener el dere</w:t>
      </w:r>
      <w:r w:rsidR="005200D3">
        <w:rPr>
          <w:rFonts w:ascii="Garamond" w:hAnsi="Garamond"/>
          <w:sz w:val="24"/>
          <w:szCs w:val="24"/>
        </w:rPr>
        <w:t>cho de jugador pago del año 2023</w:t>
      </w:r>
      <w:r w:rsidRPr="00F21BD8">
        <w:rPr>
          <w:rFonts w:ascii="Garamond" w:hAnsi="Garamond"/>
          <w:sz w:val="24"/>
          <w:szCs w:val="24"/>
        </w:rPr>
        <w:t>, y</w:t>
      </w:r>
    </w:p>
    <w:p w:rsidR="002D0594" w:rsidRDefault="002D0594" w:rsidP="002D0594">
      <w:pPr>
        <w:pStyle w:val="Prrafodelista"/>
        <w:numPr>
          <w:ilvl w:val="0"/>
          <w:numId w:val="1"/>
        </w:numPr>
        <w:ind w:left="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Tener promedio 7 o </w:t>
      </w:r>
      <w:r w:rsidR="00F21BD8">
        <w:rPr>
          <w:rFonts w:ascii="Garamond" w:hAnsi="Garamond"/>
          <w:sz w:val="24"/>
          <w:szCs w:val="24"/>
        </w:rPr>
        <w:t>s</w:t>
      </w:r>
      <w:r w:rsidR="005200D3">
        <w:rPr>
          <w:rFonts w:ascii="Garamond" w:hAnsi="Garamond"/>
          <w:sz w:val="24"/>
          <w:szCs w:val="24"/>
        </w:rPr>
        <w:t>uperior en el año lectivo 2.022</w:t>
      </w:r>
      <w:r>
        <w:rPr>
          <w:rFonts w:ascii="Garamond" w:hAnsi="Garamond"/>
          <w:sz w:val="24"/>
          <w:szCs w:val="24"/>
        </w:rPr>
        <w:t>, salvo que seas egresado de quinto año de la secundaria.</w:t>
      </w:r>
    </w:p>
    <w:p w:rsidR="00703167" w:rsidRDefault="00703167" w:rsidP="00703167">
      <w:pPr>
        <w:pStyle w:val="Prrafodelista"/>
        <w:ind w:left="567"/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IMPORTANTE: Se deben cumplir los cuatro (4) requisitos, no alguno de ellos.</w:t>
      </w:r>
    </w:p>
    <w:p w:rsidR="002D0594" w:rsidRDefault="001814EB" w:rsidP="002D0594">
      <w:pPr>
        <w:ind w:firstLine="567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Con independencia del cumplimiento de los requisitos excluyentes para la postulación, e</w:t>
      </w:r>
      <w:r w:rsidR="002D0594">
        <w:rPr>
          <w:rFonts w:ascii="Garamond" w:hAnsi="Garamond"/>
          <w:b/>
          <w:bCs/>
          <w:sz w:val="24"/>
          <w:szCs w:val="24"/>
        </w:rPr>
        <w:t>s igual de importante recordar a todos los aspirantes, las siguientes consignas:</w:t>
      </w:r>
    </w:p>
    <w:p w:rsidR="00B52D53" w:rsidRDefault="00B52D53" w:rsidP="002D0594">
      <w:pPr>
        <w:ind w:firstLine="567"/>
        <w:rPr>
          <w:rFonts w:ascii="Garamond" w:hAnsi="Garamond"/>
          <w:b/>
          <w:bCs/>
          <w:sz w:val="24"/>
          <w:szCs w:val="24"/>
        </w:rPr>
      </w:pPr>
    </w:p>
    <w:p w:rsidR="002D0594" w:rsidRDefault="002D0594" w:rsidP="002D0594">
      <w:pPr>
        <w:pStyle w:val="Prrafodelista"/>
        <w:numPr>
          <w:ilvl w:val="0"/>
          <w:numId w:val="2"/>
        </w:numPr>
        <w:ind w:left="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 </w:t>
      </w:r>
      <w:r>
        <w:rPr>
          <w:rFonts w:ascii="Garamond" w:hAnsi="Garamond"/>
          <w:i/>
          <w:iCs/>
          <w:sz w:val="24"/>
          <w:szCs w:val="24"/>
        </w:rPr>
        <w:t>Club</w:t>
      </w:r>
      <w:r>
        <w:rPr>
          <w:rFonts w:ascii="Garamond" w:hAnsi="Garamond"/>
          <w:sz w:val="24"/>
          <w:szCs w:val="24"/>
        </w:rPr>
        <w:t xml:space="preserve"> solo revisará el cumplim</w:t>
      </w:r>
      <w:r w:rsidR="005200D3">
        <w:rPr>
          <w:rFonts w:ascii="Garamond" w:hAnsi="Garamond"/>
          <w:sz w:val="24"/>
          <w:szCs w:val="24"/>
        </w:rPr>
        <w:t xml:space="preserve">iento de los requisitos 1, 2 y </w:t>
      </w:r>
      <w:r>
        <w:rPr>
          <w:rFonts w:ascii="Garamond" w:hAnsi="Garamond"/>
          <w:sz w:val="24"/>
          <w:szCs w:val="24"/>
        </w:rPr>
        <w:t xml:space="preserve">3; mientras que el requisito N° 4 será revisado por la </w:t>
      </w:r>
      <w:r>
        <w:rPr>
          <w:rFonts w:ascii="Garamond" w:hAnsi="Garamond"/>
          <w:i/>
          <w:iCs/>
          <w:sz w:val="24"/>
          <w:szCs w:val="24"/>
        </w:rPr>
        <w:t>UM</w:t>
      </w:r>
      <w:r>
        <w:rPr>
          <w:rFonts w:ascii="Garamond" w:hAnsi="Garamond"/>
          <w:sz w:val="24"/>
          <w:szCs w:val="24"/>
        </w:rPr>
        <w:t>.</w:t>
      </w:r>
      <w:r w:rsidR="001814EB">
        <w:rPr>
          <w:rFonts w:ascii="Garamond" w:hAnsi="Garamond"/>
          <w:sz w:val="24"/>
          <w:szCs w:val="24"/>
        </w:rPr>
        <w:t>-</w:t>
      </w:r>
    </w:p>
    <w:p w:rsidR="002D0594" w:rsidRDefault="002D0594" w:rsidP="002D0594">
      <w:pPr>
        <w:pStyle w:val="Prrafodelista"/>
        <w:numPr>
          <w:ilvl w:val="0"/>
          <w:numId w:val="2"/>
        </w:numPr>
        <w:ind w:left="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desde el </w:t>
      </w:r>
      <w:r>
        <w:rPr>
          <w:rFonts w:ascii="Garamond" w:hAnsi="Garamond"/>
          <w:i/>
          <w:iCs/>
          <w:sz w:val="24"/>
          <w:szCs w:val="24"/>
        </w:rPr>
        <w:t>Club</w:t>
      </w:r>
      <w:r>
        <w:rPr>
          <w:rFonts w:ascii="Garamond" w:hAnsi="Garamond"/>
          <w:sz w:val="24"/>
          <w:szCs w:val="24"/>
        </w:rPr>
        <w:t xml:space="preserve"> </w:t>
      </w:r>
      <w:r w:rsidR="001814EB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adv</w:t>
      </w:r>
      <w:r w:rsidR="001814EB">
        <w:rPr>
          <w:rFonts w:ascii="Garamond" w:hAnsi="Garamond"/>
          <w:sz w:val="24"/>
          <w:szCs w:val="24"/>
        </w:rPr>
        <w:t>ierte</w:t>
      </w:r>
      <w:r>
        <w:rPr>
          <w:rFonts w:ascii="Garamond" w:hAnsi="Garamond"/>
          <w:sz w:val="24"/>
          <w:szCs w:val="24"/>
        </w:rPr>
        <w:t xml:space="preserve"> que un inscripto no cumple con los requisitos N° 1, N° 2 y N° 3, o si la </w:t>
      </w:r>
      <w:r>
        <w:rPr>
          <w:rFonts w:ascii="Garamond" w:hAnsi="Garamond"/>
          <w:i/>
          <w:iCs/>
          <w:sz w:val="24"/>
          <w:szCs w:val="24"/>
        </w:rPr>
        <w:t>UM</w:t>
      </w:r>
      <w:r>
        <w:rPr>
          <w:rFonts w:ascii="Garamond" w:hAnsi="Garamond"/>
          <w:sz w:val="24"/>
          <w:szCs w:val="24"/>
        </w:rPr>
        <w:t xml:space="preserve"> advierte lo propio respecto del requisito N° 4, el aspirante, en caso de haber accedido a la beca, perderá la misma en forma retroactiva</w:t>
      </w:r>
      <w:r w:rsidR="001814EB">
        <w:rPr>
          <w:rFonts w:ascii="Garamond" w:hAnsi="Garamond"/>
          <w:sz w:val="24"/>
          <w:szCs w:val="24"/>
        </w:rPr>
        <w:t>, debiendo pagar las cuotas vencidas, perdiendo a su vez</w:t>
      </w:r>
      <w:r>
        <w:rPr>
          <w:rFonts w:ascii="Garamond" w:hAnsi="Garamond"/>
          <w:sz w:val="24"/>
          <w:szCs w:val="24"/>
        </w:rPr>
        <w:t xml:space="preserve"> el derecho a postularse en cualquier otra beca del </w:t>
      </w:r>
      <w:r>
        <w:rPr>
          <w:rFonts w:ascii="Garamond" w:hAnsi="Garamond"/>
          <w:i/>
          <w:iCs/>
          <w:sz w:val="24"/>
          <w:szCs w:val="24"/>
        </w:rPr>
        <w:t>Club</w:t>
      </w:r>
      <w:r>
        <w:rPr>
          <w:rFonts w:ascii="Garamond" w:hAnsi="Garamond"/>
          <w:sz w:val="24"/>
          <w:szCs w:val="24"/>
        </w:rPr>
        <w:t xml:space="preserve"> a futuro.</w:t>
      </w:r>
    </w:p>
    <w:p w:rsidR="00590248" w:rsidRPr="00590248" w:rsidRDefault="002D0594" w:rsidP="00746DF5">
      <w:pPr>
        <w:pStyle w:val="Prrafodelista"/>
        <w:numPr>
          <w:ilvl w:val="0"/>
          <w:numId w:val="2"/>
        </w:numPr>
        <w:ind w:left="0" w:firstLine="56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 </w:t>
      </w:r>
      <w:r>
        <w:rPr>
          <w:rFonts w:ascii="Garamond" w:hAnsi="Garamond"/>
          <w:i/>
          <w:iCs/>
          <w:sz w:val="24"/>
          <w:szCs w:val="24"/>
        </w:rPr>
        <w:t>Club</w:t>
      </w:r>
      <w:r>
        <w:rPr>
          <w:rFonts w:ascii="Garamond" w:hAnsi="Garamond"/>
          <w:sz w:val="24"/>
          <w:szCs w:val="24"/>
        </w:rPr>
        <w:t xml:space="preserve"> seleccionará a todos los postulantes que cumplan con los requisi</w:t>
      </w:r>
      <w:r w:rsidR="00746DF5">
        <w:rPr>
          <w:rFonts w:ascii="Garamond" w:hAnsi="Garamond"/>
          <w:sz w:val="24"/>
          <w:szCs w:val="24"/>
        </w:rPr>
        <w:t>tos indicados anteriormente</w:t>
      </w:r>
      <w:r>
        <w:rPr>
          <w:rFonts w:ascii="Garamond" w:hAnsi="Garamond"/>
          <w:sz w:val="24"/>
          <w:szCs w:val="24"/>
        </w:rPr>
        <w:t xml:space="preserve"> y entregará dicha nómina a la </w:t>
      </w:r>
      <w:r>
        <w:rPr>
          <w:rFonts w:ascii="Garamond" w:hAnsi="Garamond"/>
          <w:i/>
          <w:iCs/>
          <w:sz w:val="24"/>
          <w:szCs w:val="24"/>
        </w:rPr>
        <w:t>UM</w:t>
      </w:r>
      <w:r>
        <w:rPr>
          <w:rFonts w:ascii="Garamond" w:hAnsi="Garamond"/>
          <w:sz w:val="24"/>
          <w:szCs w:val="24"/>
        </w:rPr>
        <w:t>,</w:t>
      </w:r>
      <w:r w:rsidR="00746DF5">
        <w:rPr>
          <w:rFonts w:ascii="Garamond" w:hAnsi="Garamond"/>
          <w:sz w:val="24"/>
          <w:szCs w:val="24"/>
        </w:rPr>
        <w:t xml:space="preserve"> quien concederá las becas en atención a la cantidad de las mismas que</w:t>
      </w:r>
      <w:r w:rsidR="00D73216">
        <w:rPr>
          <w:rFonts w:ascii="Garamond" w:hAnsi="Garamond"/>
          <w:sz w:val="24"/>
          <w:szCs w:val="24"/>
        </w:rPr>
        <w:t xml:space="preserve"> disponga</w:t>
      </w:r>
      <w:r w:rsidR="00590248">
        <w:rPr>
          <w:rFonts w:ascii="Garamond" w:hAnsi="Garamond"/>
          <w:sz w:val="24"/>
          <w:szCs w:val="24"/>
        </w:rPr>
        <w:t xml:space="preserve"> para el presente año.</w:t>
      </w:r>
    </w:p>
    <w:p w:rsidR="00B52D53" w:rsidRDefault="00B52D53" w:rsidP="00590248">
      <w:pPr>
        <w:rPr>
          <w:rFonts w:ascii="Garamond" w:hAnsi="Garamond"/>
          <w:sz w:val="24"/>
          <w:szCs w:val="24"/>
        </w:rPr>
      </w:pPr>
    </w:p>
    <w:p w:rsidR="002D0594" w:rsidRPr="00590248" w:rsidRDefault="00D73216" w:rsidP="00B5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 w:rsidRPr="00590248">
        <w:rPr>
          <w:rFonts w:ascii="Garamond" w:hAnsi="Garamond"/>
          <w:b/>
          <w:sz w:val="24"/>
          <w:szCs w:val="24"/>
        </w:rPr>
        <w:t xml:space="preserve">Importante: el cumplimiento de los requisitos establecidos no implica el acceso a la beca, sino la posibilidad de obtenerla, atento el número limitado de becas que la UM dispone para el presente </w:t>
      </w:r>
      <w:r w:rsidR="00871896">
        <w:rPr>
          <w:rFonts w:ascii="Garamond" w:hAnsi="Garamond"/>
          <w:b/>
          <w:sz w:val="24"/>
          <w:szCs w:val="24"/>
        </w:rPr>
        <w:t>programa.</w:t>
      </w:r>
    </w:p>
    <w:p w:rsidR="00D73216" w:rsidRDefault="00D73216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B81290">
      <w:pPr>
        <w:ind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Aprovecha</w:t>
      </w:r>
      <w:r w:rsidR="00C97037">
        <w:rPr>
          <w:rFonts w:ascii="Garamond" w:hAnsi="Garamond"/>
          <w:sz w:val="24"/>
          <w:szCs w:val="24"/>
        </w:rPr>
        <w:t xml:space="preserve">mos también para recordarte que </w:t>
      </w:r>
      <w:r w:rsidR="00B81290">
        <w:rPr>
          <w:rFonts w:ascii="Garamond" w:hAnsi="Garamond"/>
          <w:sz w:val="24"/>
          <w:szCs w:val="24"/>
        </w:rPr>
        <w:t xml:space="preserve">el presente Programa de Becas es motivo de orgullo para el Club y </w:t>
      </w:r>
      <w:r w:rsidR="00C97037">
        <w:rPr>
          <w:rFonts w:ascii="Garamond" w:hAnsi="Garamond"/>
          <w:sz w:val="24"/>
          <w:szCs w:val="24"/>
        </w:rPr>
        <w:t xml:space="preserve">que </w:t>
      </w:r>
      <w:r w:rsidR="00B81290">
        <w:rPr>
          <w:rFonts w:ascii="Garamond" w:hAnsi="Garamond"/>
          <w:sz w:val="24"/>
          <w:szCs w:val="24"/>
        </w:rPr>
        <w:t xml:space="preserve">la obtención de las mismas es el resultado de tu pertenencia a Los Tordos y de tus esfuerzos por superarte, pero a la vez genera un mayor compromiso </w:t>
      </w:r>
      <w:r>
        <w:rPr>
          <w:rFonts w:ascii="Garamond" w:hAnsi="Garamond"/>
          <w:sz w:val="24"/>
          <w:szCs w:val="24"/>
        </w:rPr>
        <w:t xml:space="preserve">de tu parte para con tu </w:t>
      </w:r>
      <w:r>
        <w:rPr>
          <w:rFonts w:ascii="Garamond" w:hAnsi="Garamond"/>
          <w:i/>
          <w:iCs/>
          <w:sz w:val="24"/>
          <w:szCs w:val="24"/>
        </w:rPr>
        <w:t>Club</w:t>
      </w:r>
      <w:r w:rsidR="00B81290">
        <w:rPr>
          <w:rFonts w:ascii="Garamond" w:hAnsi="Garamond"/>
          <w:i/>
          <w:iCs/>
          <w:sz w:val="24"/>
          <w:szCs w:val="24"/>
        </w:rPr>
        <w:t xml:space="preserve"> y sus necesidades</w:t>
      </w:r>
      <w:r w:rsidR="00590248">
        <w:rPr>
          <w:rFonts w:ascii="Garamond" w:hAnsi="Garamond"/>
          <w:sz w:val="24"/>
          <w:szCs w:val="24"/>
        </w:rPr>
        <w:t>.</w:t>
      </w:r>
    </w:p>
    <w:p w:rsidR="00B52D53" w:rsidRDefault="00B52D53" w:rsidP="002D0594">
      <w:pPr>
        <w:ind w:firstLine="567"/>
        <w:rPr>
          <w:rFonts w:ascii="Garamond" w:hAnsi="Garamond"/>
          <w:sz w:val="24"/>
          <w:szCs w:val="24"/>
        </w:rPr>
      </w:pPr>
    </w:p>
    <w:p w:rsidR="00B52D53" w:rsidRDefault="00B52D53" w:rsidP="002D0594">
      <w:pPr>
        <w:ind w:firstLine="567"/>
        <w:rPr>
          <w:rFonts w:ascii="Garamond" w:hAnsi="Garamond"/>
          <w:sz w:val="24"/>
          <w:szCs w:val="24"/>
        </w:rPr>
      </w:pPr>
    </w:p>
    <w:p w:rsidR="00B52D53" w:rsidRDefault="00B52D53" w:rsidP="002D0594">
      <w:pPr>
        <w:ind w:firstLine="567"/>
        <w:rPr>
          <w:rFonts w:ascii="Garamond" w:hAnsi="Garamond"/>
          <w:sz w:val="24"/>
          <w:szCs w:val="24"/>
        </w:rPr>
      </w:pPr>
    </w:p>
    <w:p w:rsidR="00B52D53" w:rsidRDefault="00B52D53" w:rsidP="002D0594">
      <w:pPr>
        <w:ind w:firstLine="567"/>
        <w:rPr>
          <w:rFonts w:ascii="Garamond" w:hAnsi="Garamond"/>
          <w:sz w:val="24"/>
          <w:szCs w:val="24"/>
        </w:rPr>
      </w:pPr>
    </w:p>
    <w:p w:rsidR="00B52D53" w:rsidRDefault="00B52D53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Existe una innumerable cantidad de tareas que requieren de colaboración con</w:t>
      </w:r>
      <w:r w:rsidR="00B81290">
        <w:rPr>
          <w:rFonts w:ascii="Garamond" w:hAnsi="Garamond"/>
          <w:sz w:val="24"/>
          <w:szCs w:val="24"/>
        </w:rPr>
        <w:t>stante y permanente (referato</w:t>
      </w:r>
      <w:r>
        <w:rPr>
          <w:rFonts w:ascii="Garamond" w:hAnsi="Garamond"/>
          <w:sz w:val="24"/>
          <w:szCs w:val="24"/>
        </w:rPr>
        <w:t>, entrenadores</w:t>
      </w:r>
      <w:r w:rsidR="00B81290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fiesta de fin de año, eventos deportivos, etc.), así que si cumplís con los requisitos de beca, te pedimos además que seas</w:t>
      </w:r>
      <w:r>
        <w:rPr>
          <w:rFonts w:ascii="Garamond" w:hAnsi="Garamond"/>
          <w:b/>
          <w:bCs/>
          <w:sz w:val="24"/>
          <w:szCs w:val="24"/>
        </w:rPr>
        <w:t xml:space="preserve"> voluntario</w:t>
      </w:r>
      <w:r w:rsidR="00B81290">
        <w:rPr>
          <w:rFonts w:ascii="Garamond" w:hAnsi="Garamond"/>
          <w:sz w:val="24"/>
          <w:szCs w:val="24"/>
        </w:rPr>
        <w:t xml:space="preserve"> y </w:t>
      </w:r>
      <w:r>
        <w:rPr>
          <w:rFonts w:ascii="Garamond" w:hAnsi="Garamond"/>
          <w:sz w:val="24"/>
          <w:szCs w:val="24"/>
        </w:rPr>
        <w:t xml:space="preserve">que te </w:t>
      </w:r>
      <w:r>
        <w:rPr>
          <w:rFonts w:ascii="Garamond" w:hAnsi="Garamond"/>
          <w:b/>
          <w:bCs/>
          <w:sz w:val="24"/>
          <w:szCs w:val="24"/>
        </w:rPr>
        <w:t>ofrezcas</w:t>
      </w:r>
      <w:r>
        <w:rPr>
          <w:rFonts w:ascii="Garamond" w:hAnsi="Garamond"/>
          <w:sz w:val="24"/>
          <w:szCs w:val="24"/>
        </w:rPr>
        <w:t xml:space="preserve"> para las actividades que el </w:t>
      </w:r>
      <w:r>
        <w:rPr>
          <w:rFonts w:ascii="Garamond" w:hAnsi="Garamond"/>
          <w:i/>
          <w:iCs/>
          <w:sz w:val="24"/>
          <w:szCs w:val="24"/>
        </w:rPr>
        <w:t>Club</w:t>
      </w:r>
      <w:r w:rsidR="00590248">
        <w:rPr>
          <w:rFonts w:ascii="Garamond" w:hAnsi="Garamond"/>
          <w:sz w:val="24"/>
          <w:szCs w:val="24"/>
        </w:rPr>
        <w:t xml:space="preserve"> necesita.</w:t>
      </w:r>
    </w:p>
    <w:p w:rsidR="002D0594" w:rsidRDefault="002D0594" w:rsidP="002D0594">
      <w:pPr>
        <w:jc w:val="center"/>
        <w:rPr>
          <w:rFonts w:ascii="Garamond" w:hAnsi="Garamond"/>
          <w:i/>
          <w:iCs/>
          <w:sz w:val="24"/>
          <w:szCs w:val="24"/>
        </w:rPr>
      </w:pPr>
    </w:p>
    <w:p w:rsidR="00B52D53" w:rsidRDefault="00B52D53" w:rsidP="002D0594">
      <w:pPr>
        <w:jc w:val="center"/>
        <w:rPr>
          <w:rFonts w:ascii="Garamond" w:hAnsi="Garamond"/>
          <w:i/>
          <w:iCs/>
          <w:sz w:val="24"/>
          <w:szCs w:val="24"/>
        </w:rPr>
      </w:pPr>
    </w:p>
    <w:p w:rsidR="00B52D53" w:rsidRDefault="00B52D53" w:rsidP="002D0594">
      <w:pPr>
        <w:jc w:val="center"/>
        <w:rPr>
          <w:rFonts w:ascii="Garamond" w:hAnsi="Garamond"/>
          <w:i/>
          <w:iCs/>
          <w:sz w:val="24"/>
          <w:szCs w:val="24"/>
        </w:rPr>
      </w:pPr>
    </w:p>
    <w:p w:rsidR="00B52D53" w:rsidRDefault="00B52D53" w:rsidP="002D0594">
      <w:pPr>
        <w:jc w:val="center"/>
        <w:rPr>
          <w:rFonts w:ascii="Garamond" w:hAnsi="Garamond"/>
          <w:i/>
          <w:iCs/>
          <w:sz w:val="24"/>
          <w:szCs w:val="24"/>
        </w:rPr>
      </w:pPr>
    </w:p>
    <w:p w:rsidR="002D0594" w:rsidRDefault="002D0594" w:rsidP="002D0594">
      <w:pPr>
        <w:jc w:val="center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Comisión Directiva</w:t>
      </w:r>
    </w:p>
    <w:p w:rsidR="002D0594" w:rsidRDefault="002D0594" w:rsidP="002D059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Los Tordos Rugby Club</w:t>
      </w:r>
    </w:p>
    <w:p w:rsidR="00C97037" w:rsidRDefault="00C97037" w:rsidP="002D0594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C97037" w:rsidRDefault="00C97037" w:rsidP="002D059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#dondevasllevasLosTordos #convenioLTRCUM #deporteyestudio</w:t>
      </w:r>
    </w:p>
    <w:p w:rsidR="00B81290" w:rsidRDefault="00B81290" w:rsidP="002D0594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C97037" w:rsidRDefault="00C97037">
      <w:pPr>
        <w:spacing w:after="200" w:line="276" w:lineRule="auto"/>
        <w:jc w:val="lef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:rsidR="00B52D53" w:rsidRDefault="00B52D53" w:rsidP="002D0594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B52D53" w:rsidRDefault="00B52D53" w:rsidP="002D0594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B81290" w:rsidRDefault="00C97037" w:rsidP="002D059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FORMULARIO DE INSCRIPCIÓN</w:t>
      </w:r>
    </w:p>
    <w:p w:rsidR="00B81290" w:rsidRDefault="00B81290" w:rsidP="00B52D53">
      <w:pPr>
        <w:rPr>
          <w:rFonts w:ascii="Garamond" w:hAnsi="Garamond"/>
          <w:b/>
          <w:bCs/>
          <w:sz w:val="24"/>
          <w:szCs w:val="24"/>
        </w:rPr>
      </w:pPr>
    </w:p>
    <w:p w:rsidR="00B81290" w:rsidRDefault="00B81290" w:rsidP="00B81290">
      <w:pPr>
        <w:rPr>
          <w:rFonts w:ascii="Garamond" w:hAnsi="Garamond"/>
          <w:b/>
          <w:bCs/>
          <w:sz w:val="24"/>
          <w:szCs w:val="24"/>
        </w:rPr>
      </w:pPr>
    </w:p>
    <w:p w:rsidR="002D0594" w:rsidRDefault="002D0594" w:rsidP="002D0594">
      <w:pPr>
        <w:rPr>
          <w:rFonts w:ascii="Garamond" w:hAnsi="Garamond"/>
          <w:sz w:val="24"/>
          <w:szCs w:val="24"/>
        </w:rPr>
      </w:pPr>
    </w:p>
    <w:p w:rsidR="005200D3" w:rsidRDefault="00D73216" w:rsidP="005200D3">
      <w:pPr>
        <w:ind w:left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Modos de inscripción: </w:t>
      </w:r>
      <w:r w:rsidR="005200D3">
        <w:rPr>
          <w:rFonts w:ascii="Garamond" w:hAnsi="Garamond"/>
          <w:sz w:val="24"/>
          <w:szCs w:val="24"/>
        </w:rPr>
        <w:t xml:space="preserve">deberán enviar un mail a </w:t>
      </w:r>
      <w:hyperlink r:id="rId7" w:history="1">
        <w:r w:rsidR="005200D3" w:rsidRPr="00E92DA2">
          <w:rPr>
            <w:rStyle w:val="Hipervnculo"/>
            <w:rFonts w:ascii="Garamond" w:hAnsi="Garamond"/>
            <w:sz w:val="24"/>
            <w:szCs w:val="24"/>
          </w:rPr>
          <w:t>gestión@lostordosrugbyclub.com.ar</w:t>
        </w:r>
      </w:hyperlink>
      <w:r w:rsidR="005200D3">
        <w:rPr>
          <w:rFonts w:ascii="Garamond" w:hAnsi="Garamond"/>
          <w:sz w:val="24"/>
          <w:szCs w:val="24"/>
        </w:rPr>
        <w:t xml:space="preserve"> </w:t>
      </w:r>
    </w:p>
    <w:p w:rsidR="005200D3" w:rsidRDefault="005200D3" w:rsidP="005200D3">
      <w:pPr>
        <w:ind w:left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los siguientes datos:</w:t>
      </w:r>
    </w:p>
    <w:p w:rsidR="00D73216" w:rsidRDefault="00D73216" w:rsidP="005200D3">
      <w:pPr>
        <w:ind w:left="567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 </w:t>
      </w:r>
    </w:p>
    <w:p w:rsidR="00D73216" w:rsidRPr="005200D3" w:rsidRDefault="00D73216" w:rsidP="00D73216">
      <w:pPr>
        <w:ind w:firstLine="567"/>
        <w:rPr>
          <w:rFonts w:ascii="Garamond" w:hAnsi="Garamond"/>
          <w:sz w:val="24"/>
          <w:szCs w:val="24"/>
        </w:rPr>
      </w:pPr>
      <w:r w:rsidRPr="005200D3">
        <w:rPr>
          <w:rFonts w:ascii="Garamond" w:hAnsi="Garamond"/>
          <w:sz w:val="24"/>
          <w:szCs w:val="24"/>
        </w:rPr>
        <w:t>Nombre y apellido:</w:t>
      </w:r>
    </w:p>
    <w:p w:rsidR="00D73216" w:rsidRPr="005200D3" w:rsidRDefault="00D73216" w:rsidP="00D73216">
      <w:pPr>
        <w:ind w:firstLine="567"/>
        <w:rPr>
          <w:rFonts w:ascii="Garamond" w:hAnsi="Garamond"/>
          <w:sz w:val="24"/>
          <w:szCs w:val="24"/>
        </w:rPr>
      </w:pPr>
      <w:r w:rsidRPr="005200D3">
        <w:rPr>
          <w:rFonts w:ascii="Garamond" w:hAnsi="Garamond"/>
          <w:sz w:val="24"/>
          <w:szCs w:val="24"/>
        </w:rPr>
        <w:t xml:space="preserve">Año de carrera: </w:t>
      </w:r>
    </w:p>
    <w:p w:rsidR="00D73216" w:rsidRPr="005200D3" w:rsidRDefault="00D73216" w:rsidP="00D73216">
      <w:pPr>
        <w:ind w:firstLine="567"/>
        <w:rPr>
          <w:rFonts w:ascii="Garamond" w:hAnsi="Garamond"/>
          <w:sz w:val="24"/>
          <w:szCs w:val="24"/>
        </w:rPr>
      </w:pPr>
      <w:r w:rsidRPr="005200D3">
        <w:rPr>
          <w:rFonts w:ascii="Garamond" w:hAnsi="Garamond"/>
          <w:sz w:val="24"/>
          <w:szCs w:val="24"/>
        </w:rPr>
        <w:t>Carrera:</w:t>
      </w:r>
    </w:p>
    <w:p w:rsidR="00C97037" w:rsidRDefault="00C97037" w:rsidP="00D73216">
      <w:pPr>
        <w:ind w:firstLine="567"/>
        <w:rPr>
          <w:rFonts w:ascii="Garamond" w:hAnsi="Garamond"/>
          <w:color w:val="FF0000"/>
          <w:sz w:val="24"/>
          <w:szCs w:val="24"/>
        </w:rPr>
      </w:pPr>
    </w:p>
    <w:p w:rsidR="00C97037" w:rsidRDefault="00C97037" w:rsidP="00C97037">
      <w:pPr>
        <w:ind w:firstLine="567"/>
        <w:rPr>
          <w:rFonts w:ascii="Garamond" w:hAnsi="Garamond"/>
          <w:b/>
          <w:sz w:val="28"/>
          <w:szCs w:val="28"/>
        </w:rPr>
      </w:pPr>
      <w:r w:rsidRPr="00C97037">
        <w:rPr>
          <w:rFonts w:ascii="Garamond" w:hAnsi="Garamond"/>
          <w:b/>
          <w:sz w:val="28"/>
          <w:szCs w:val="28"/>
        </w:rPr>
        <w:t xml:space="preserve">Plazo de inscripción: </w:t>
      </w:r>
      <w:r w:rsidR="00B52D53" w:rsidRPr="00B52D53">
        <w:rPr>
          <w:rFonts w:ascii="Garamond" w:hAnsi="Garamond"/>
          <w:sz w:val="24"/>
          <w:szCs w:val="24"/>
        </w:rPr>
        <w:t>será establecido cada año de acuerdo a lo que resuelvan</w:t>
      </w:r>
      <w:r w:rsidR="00B52D53">
        <w:rPr>
          <w:rFonts w:ascii="Garamond" w:hAnsi="Garamond"/>
          <w:sz w:val="24"/>
          <w:szCs w:val="24"/>
        </w:rPr>
        <w:t xml:space="preserve"> (para este 2023 </w:t>
      </w:r>
      <w:r w:rsidR="002E0D18">
        <w:rPr>
          <w:rFonts w:ascii="Garamond" w:hAnsi="Garamond"/>
          <w:sz w:val="24"/>
          <w:szCs w:val="24"/>
        </w:rPr>
        <w:t>será</w:t>
      </w:r>
      <w:r w:rsidR="00B52D53">
        <w:rPr>
          <w:rFonts w:ascii="Garamond" w:hAnsi="Garamond"/>
          <w:sz w:val="24"/>
          <w:szCs w:val="24"/>
        </w:rPr>
        <w:t xml:space="preserve"> del 15 al 22 de marzo inclusive la presentación de la </w:t>
      </w:r>
      <w:r w:rsidR="002E0D18">
        <w:rPr>
          <w:rFonts w:ascii="Garamond" w:hAnsi="Garamond"/>
          <w:sz w:val="24"/>
          <w:szCs w:val="24"/>
        </w:rPr>
        <w:t>información</w:t>
      </w:r>
      <w:r w:rsidR="00B52D53">
        <w:rPr>
          <w:rFonts w:ascii="Garamond" w:hAnsi="Garamond"/>
          <w:sz w:val="24"/>
          <w:szCs w:val="24"/>
        </w:rPr>
        <w:t>)</w:t>
      </w:r>
    </w:p>
    <w:p w:rsidR="005200D3" w:rsidRPr="00C97037" w:rsidRDefault="005200D3" w:rsidP="00C97037">
      <w:pPr>
        <w:ind w:firstLine="567"/>
        <w:rPr>
          <w:rFonts w:ascii="Garamond" w:hAnsi="Garamond"/>
          <w:b/>
          <w:sz w:val="28"/>
          <w:szCs w:val="28"/>
        </w:rPr>
      </w:pPr>
    </w:p>
    <w:p w:rsidR="00C97037" w:rsidRDefault="00C97037" w:rsidP="00C97037">
      <w:pPr>
        <w:ind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Resultados: se informarán tan pronto la UM lo informe al </w:t>
      </w:r>
      <w:r>
        <w:rPr>
          <w:rFonts w:ascii="Garamond" w:hAnsi="Garamond"/>
          <w:i/>
          <w:iCs/>
          <w:sz w:val="24"/>
          <w:szCs w:val="24"/>
        </w:rPr>
        <w:t>Club</w:t>
      </w:r>
      <w:r>
        <w:rPr>
          <w:rFonts w:ascii="Garamond" w:hAnsi="Garamond"/>
          <w:sz w:val="24"/>
          <w:szCs w:val="24"/>
        </w:rPr>
        <w:t>.</w:t>
      </w:r>
    </w:p>
    <w:p w:rsidR="00C97037" w:rsidRDefault="00C97037" w:rsidP="00D73216">
      <w:pPr>
        <w:ind w:firstLine="567"/>
        <w:rPr>
          <w:rFonts w:ascii="Garamond" w:hAnsi="Garamond"/>
          <w:color w:val="FF0000"/>
          <w:sz w:val="24"/>
          <w:szCs w:val="24"/>
        </w:rPr>
      </w:pPr>
      <w:bookmarkStart w:id="0" w:name="_GoBack"/>
      <w:bookmarkEnd w:id="0"/>
    </w:p>
    <w:p w:rsidR="002D0594" w:rsidRDefault="002D0594" w:rsidP="002D0594">
      <w:pPr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2D0594">
      <w:pPr>
        <w:ind w:firstLine="567"/>
        <w:rPr>
          <w:rFonts w:ascii="Garamond" w:hAnsi="Garamond"/>
          <w:sz w:val="24"/>
          <w:szCs w:val="24"/>
        </w:rPr>
      </w:pPr>
    </w:p>
    <w:p w:rsidR="002D0594" w:rsidRDefault="002D0594" w:rsidP="002D0594"/>
    <w:p w:rsidR="000F626E" w:rsidRDefault="000F626E"/>
    <w:sectPr w:rsidR="000F626E" w:rsidSect="00B52D5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AA9"/>
    <w:multiLevelType w:val="hybridMultilevel"/>
    <w:tmpl w:val="5770B82A"/>
    <w:lvl w:ilvl="0" w:tplc="CB32D3B6">
      <w:start w:val="1"/>
      <w:numFmt w:val="decimal"/>
      <w:lvlText w:val="%1)"/>
      <w:lvlJc w:val="left"/>
      <w:pPr>
        <w:ind w:left="1287" w:hanging="360"/>
      </w:pPr>
      <w:rPr>
        <w:i/>
        <w:iCs/>
      </w:rPr>
    </w:lvl>
    <w:lvl w:ilvl="1" w:tplc="2C0A0019">
      <w:start w:val="1"/>
      <w:numFmt w:val="lowerLetter"/>
      <w:lvlText w:val="%2."/>
      <w:lvlJc w:val="left"/>
      <w:pPr>
        <w:ind w:left="2007" w:hanging="360"/>
      </w:pPr>
    </w:lvl>
    <w:lvl w:ilvl="2" w:tplc="2C0A001B">
      <w:start w:val="1"/>
      <w:numFmt w:val="lowerRoman"/>
      <w:lvlText w:val="%3."/>
      <w:lvlJc w:val="right"/>
      <w:pPr>
        <w:ind w:left="2727" w:hanging="180"/>
      </w:pPr>
    </w:lvl>
    <w:lvl w:ilvl="3" w:tplc="2C0A000F">
      <w:start w:val="1"/>
      <w:numFmt w:val="decimal"/>
      <w:lvlText w:val="%4."/>
      <w:lvlJc w:val="left"/>
      <w:pPr>
        <w:ind w:left="3447" w:hanging="360"/>
      </w:pPr>
    </w:lvl>
    <w:lvl w:ilvl="4" w:tplc="2C0A0019">
      <w:start w:val="1"/>
      <w:numFmt w:val="lowerLetter"/>
      <w:lvlText w:val="%5."/>
      <w:lvlJc w:val="left"/>
      <w:pPr>
        <w:ind w:left="4167" w:hanging="360"/>
      </w:pPr>
    </w:lvl>
    <w:lvl w:ilvl="5" w:tplc="2C0A001B">
      <w:start w:val="1"/>
      <w:numFmt w:val="lowerRoman"/>
      <w:lvlText w:val="%6."/>
      <w:lvlJc w:val="right"/>
      <w:pPr>
        <w:ind w:left="4887" w:hanging="180"/>
      </w:pPr>
    </w:lvl>
    <w:lvl w:ilvl="6" w:tplc="2C0A000F">
      <w:start w:val="1"/>
      <w:numFmt w:val="decimal"/>
      <w:lvlText w:val="%7."/>
      <w:lvlJc w:val="left"/>
      <w:pPr>
        <w:ind w:left="5607" w:hanging="360"/>
      </w:pPr>
    </w:lvl>
    <w:lvl w:ilvl="7" w:tplc="2C0A0019">
      <w:start w:val="1"/>
      <w:numFmt w:val="lowerLetter"/>
      <w:lvlText w:val="%8."/>
      <w:lvlJc w:val="left"/>
      <w:pPr>
        <w:ind w:left="6327" w:hanging="360"/>
      </w:pPr>
    </w:lvl>
    <w:lvl w:ilvl="8" w:tplc="2C0A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5F47FD"/>
    <w:multiLevelType w:val="hybridMultilevel"/>
    <w:tmpl w:val="4D24E6C2"/>
    <w:lvl w:ilvl="0" w:tplc="47CCECFE">
      <w:start w:val="1"/>
      <w:numFmt w:val="decimal"/>
      <w:lvlText w:val="%1)"/>
      <w:lvlJc w:val="left"/>
      <w:pPr>
        <w:ind w:left="927" w:hanging="360"/>
      </w:pPr>
      <w:rPr>
        <w:i/>
        <w:iCs/>
      </w:rPr>
    </w:lvl>
    <w:lvl w:ilvl="1" w:tplc="2C0A0019">
      <w:start w:val="1"/>
      <w:numFmt w:val="lowerLetter"/>
      <w:lvlText w:val="%2."/>
      <w:lvlJc w:val="left"/>
      <w:pPr>
        <w:ind w:left="1647" w:hanging="360"/>
      </w:pPr>
    </w:lvl>
    <w:lvl w:ilvl="2" w:tplc="2C0A001B">
      <w:start w:val="1"/>
      <w:numFmt w:val="lowerRoman"/>
      <w:lvlText w:val="%3."/>
      <w:lvlJc w:val="right"/>
      <w:pPr>
        <w:ind w:left="2367" w:hanging="180"/>
      </w:pPr>
    </w:lvl>
    <w:lvl w:ilvl="3" w:tplc="2C0A000F">
      <w:start w:val="1"/>
      <w:numFmt w:val="decimal"/>
      <w:lvlText w:val="%4."/>
      <w:lvlJc w:val="left"/>
      <w:pPr>
        <w:ind w:left="3087" w:hanging="360"/>
      </w:pPr>
    </w:lvl>
    <w:lvl w:ilvl="4" w:tplc="2C0A0019">
      <w:start w:val="1"/>
      <w:numFmt w:val="lowerLetter"/>
      <w:lvlText w:val="%5."/>
      <w:lvlJc w:val="left"/>
      <w:pPr>
        <w:ind w:left="3807" w:hanging="360"/>
      </w:pPr>
    </w:lvl>
    <w:lvl w:ilvl="5" w:tplc="2C0A001B">
      <w:start w:val="1"/>
      <w:numFmt w:val="lowerRoman"/>
      <w:lvlText w:val="%6."/>
      <w:lvlJc w:val="right"/>
      <w:pPr>
        <w:ind w:left="4527" w:hanging="180"/>
      </w:pPr>
    </w:lvl>
    <w:lvl w:ilvl="6" w:tplc="2C0A000F">
      <w:start w:val="1"/>
      <w:numFmt w:val="decimal"/>
      <w:lvlText w:val="%7."/>
      <w:lvlJc w:val="left"/>
      <w:pPr>
        <w:ind w:left="5247" w:hanging="360"/>
      </w:pPr>
    </w:lvl>
    <w:lvl w:ilvl="7" w:tplc="2C0A0019">
      <w:start w:val="1"/>
      <w:numFmt w:val="lowerLetter"/>
      <w:lvlText w:val="%8."/>
      <w:lvlJc w:val="left"/>
      <w:pPr>
        <w:ind w:left="5967" w:hanging="360"/>
      </w:pPr>
    </w:lvl>
    <w:lvl w:ilvl="8" w:tplc="2C0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4"/>
    <w:rsid w:val="000F626E"/>
    <w:rsid w:val="001814EB"/>
    <w:rsid w:val="002D0594"/>
    <w:rsid w:val="002E0D18"/>
    <w:rsid w:val="005200D3"/>
    <w:rsid w:val="00590248"/>
    <w:rsid w:val="00703167"/>
    <w:rsid w:val="00746DF5"/>
    <w:rsid w:val="00871896"/>
    <w:rsid w:val="00B52D53"/>
    <w:rsid w:val="00B81290"/>
    <w:rsid w:val="00C97037"/>
    <w:rsid w:val="00CD5CFC"/>
    <w:rsid w:val="00D27309"/>
    <w:rsid w:val="00D73216"/>
    <w:rsid w:val="00F2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7D84"/>
  <w15:docId w15:val="{2BB4C2F2-E461-4B1F-B5D3-C1BC8B5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94"/>
    <w:pPr>
      <w:spacing w:after="0" w:line="240" w:lineRule="auto"/>
      <w:jc w:val="both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05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0594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2D059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sti&#243;n@lostordosrugbyclub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3</cp:revision>
  <dcterms:created xsi:type="dcterms:W3CDTF">2023-03-10T16:45:00Z</dcterms:created>
  <dcterms:modified xsi:type="dcterms:W3CDTF">2023-03-10T16:54:00Z</dcterms:modified>
</cp:coreProperties>
</file>